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rFonts w:ascii="Roboto" w:cs="Roboto" w:eastAsia="Roboto" w:hAnsi="Roboto"/>
          <w:b w:val="1"/>
          <w:color w:val="000000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color w:val="000000"/>
          <w:sz w:val="26"/>
          <w:szCs w:val="26"/>
          <w:rtl w:val="0"/>
        </w:rPr>
        <w:t xml:space="preserve">CARTA DE ANUÊNCIA DE ORIENTAÇÃO PEDAGÓGICA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0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0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Eu, (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nome completo do(a) orientador(a)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), CPF (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número do CPF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), telefone de contato (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celular de preferência com WhatsA</w:t>
      </w:r>
      <w:r w:rsidDel="00000000" w:rsidR="00000000" w:rsidRPr="00000000">
        <w:rPr>
          <w:b w:val="1"/>
          <w:sz w:val="24"/>
          <w:szCs w:val="24"/>
          <w:rtl w:val="0"/>
        </w:rPr>
        <w:t xml:space="preserve">pp</w:t>
      </w:r>
      <w:r w:rsidDel="00000000" w:rsidR="00000000" w:rsidRPr="00000000">
        <w:rPr>
          <w:sz w:val="24"/>
          <w:szCs w:val="24"/>
          <w:rtl w:val="0"/>
        </w:rPr>
        <w:t xml:space="preserve">), e-mail (</w:t>
      </w:r>
      <w:r w:rsidDel="00000000" w:rsidR="00000000" w:rsidRPr="00000000">
        <w:rPr>
          <w:b w:val="1"/>
          <w:sz w:val="24"/>
          <w:szCs w:val="24"/>
          <w:rtl w:val="0"/>
        </w:rPr>
        <w:t xml:space="preserve">o que mais usa</w:t>
      </w:r>
      <w:r w:rsidDel="00000000" w:rsidR="00000000" w:rsidRPr="00000000">
        <w:rPr>
          <w:sz w:val="24"/>
          <w:szCs w:val="24"/>
          <w:rtl w:val="0"/>
        </w:rPr>
        <w:t xml:space="preserve">),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declaro para os devidos fins, que aceitei participar como Orientador(a) Pedagógico(a) voluntário(a) do Projeto (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NOME COMPLETO DO PROJETO DO(A) BOLSISTA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), de autoria do(a) discente (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nome completo do discente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), CPF (número do CPF do discente), aprovado no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Programa de Estímulo à Cultura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(PEC)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da Diretoria de Cultura da PROEXC, na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CHAMADA 0</w:t>
      </w:r>
      <w:r w:rsidDel="00000000" w:rsidR="00000000" w:rsidRPr="00000000">
        <w:rPr>
          <w:b w:val="1"/>
          <w:sz w:val="24"/>
          <w:szCs w:val="24"/>
          <w:rtl w:val="0"/>
        </w:rPr>
        <w:t xml:space="preserve">7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/202</w:t>
      </w:r>
      <w:r w:rsidDel="00000000" w:rsidR="00000000" w:rsidRPr="00000000">
        <w:rPr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DE BOLSAS DE INCENTIVO À CRIAÇÃO CULTURAL (BICC)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 ser desenvolvido no período de OUTUBRO de 202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 MARÇO de 202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 Declaro ainda que tenho experiência na área a qual o projeto se enquadra para exercer a orientação, que tenho ciência das minhas atribuições como orientador(a), me comprometendo a auxiliar o(a) discente no acompanhamento das atividades</w:t>
      </w:r>
      <w:r w:rsidDel="00000000" w:rsidR="00000000" w:rsidRPr="00000000">
        <w:rPr>
          <w:sz w:val="24"/>
          <w:szCs w:val="24"/>
          <w:rtl w:val="0"/>
        </w:rPr>
        <w:t xml:space="preserve">, com carga horária semanal de 04 (quatro) horas, e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sempre que me for demandado, bem como, que a orientação se trata de um trabalho voluntário e que receberei um</w:t>
      </w:r>
      <w:r w:rsidDel="00000000" w:rsidR="00000000" w:rsidRPr="00000000">
        <w:rPr>
          <w:sz w:val="24"/>
          <w:szCs w:val="24"/>
          <w:rtl w:val="0"/>
        </w:rPr>
        <w:t xml:space="preserve"> certificado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de orientação pedagógica </w:t>
      </w:r>
      <w:r w:rsidDel="00000000" w:rsidR="00000000" w:rsidRPr="00000000">
        <w:rPr>
          <w:sz w:val="24"/>
          <w:szCs w:val="24"/>
          <w:rtl w:val="0"/>
        </w:rPr>
        <w:t xml:space="preserve">da BICC,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ao final do desenvolvimento do projeto.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0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0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08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08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Assinatura do(a) Orientador(a) Pedagógico(a)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0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Cidade, em _____/ ________/ 202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2832" w:firstLine="708.000000000000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3098" w:left="1701" w:right="1701" w:header="1417" w:footer="45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spacing w:after="0"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UNIVERSIDADE FEDERAL DE PERNAMBUCO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spacing w:after="0"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PRÓ-REITORIA DE EXTENSÃO E CULTURA | DIRETORIA DE CULTURA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spacing w:after="0"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Av. Prof. Moraes Rego, 1235 - Cidade Universitária, Recife - PE - CEP: 50670-901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spacing w:after="0"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e-mail: cultura@ufpe.br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1632585</wp:posOffset>
          </wp:positionH>
          <wp:positionV relativeFrom="margin">
            <wp:posOffset>-1310970</wp:posOffset>
          </wp:positionV>
          <wp:extent cx="2160000" cy="683410"/>
          <wp:effectExtent b="0" l="0" r="0" t="0"/>
          <wp:wrapTopAndBottom distB="0" distT="0"/>
          <wp:docPr id="4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1407" r="1408" t="53875"/>
                  <a:stretch>
                    <a:fillRect/>
                  </a:stretch>
                </pic:blipFill>
                <pic:spPr>
                  <a:xfrm>
                    <a:off x="0" y="0"/>
                    <a:ext cx="2160000" cy="6834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unhideWhenUsed w:val="1"/>
    <w:rsid w:val="00EB16C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unhideWhenUsed w:val="1"/>
    <w:rsid w:val="00EB16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A834F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834F4"/>
  </w:style>
  <w:style w:type="paragraph" w:styleId="Rodap">
    <w:name w:val="footer"/>
    <w:basedOn w:val="Normal"/>
    <w:link w:val="RodapChar"/>
    <w:uiPriority w:val="99"/>
    <w:unhideWhenUsed w:val="1"/>
    <w:rsid w:val="00A834F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834F4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AF6FF8"/>
    <w:rPr>
      <w:color w:val="605e5c"/>
      <w:shd w:color="auto" w:fill="e1dfdd" w:val="clear"/>
    </w:rPr>
  </w:style>
  <w:style w:type="paragraph" w:styleId="Default" w:customStyle="1">
    <w:name w:val="Default"/>
    <w:rsid w:val="005D74C5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1txoSA5zSHx13B6/uKbxGpA3HQ==">CgMxLjA4AHIhMW05SlVadWtMbG9YVHk4UlcxMXBKaGF6bEZjckZnQWhD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2021-02-03T14:15:00Z</dcterms:created>
  <dc:creator>Marina Pessôa Gomes de Oliveira</dc:creator>
</cp:coreProperties>
</file>